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C28" w:rsidRPr="00B37C28" w:rsidRDefault="00B37C28" w:rsidP="00B37C28">
      <w:pPr>
        <w:jc w:val="center"/>
        <w:rPr>
          <w:b/>
          <w:u w:val="single"/>
        </w:rPr>
      </w:pPr>
      <w:r w:rsidRPr="00B37C28">
        <w:rPr>
          <w:b/>
          <w:u w:val="single"/>
        </w:rPr>
        <w:t xml:space="preserve">ГУЗ «Новоульяновская ГБ им. </w:t>
      </w:r>
      <w:proofErr w:type="spellStart"/>
      <w:r w:rsidRPr="00B37C28">
        <w:rPr>
          <w:b/>
          <w:u w:val="single"/>
        </w:rPr>
        <w:t>А.Ф.Альберт</w:t>
      </w:r>
      <w:proofErr w:type="spellEnd"/>
      <w:r w:rsidRPr="00B37C28">
        <w:rPr>
          <w:b/>
          <w:u w:val="single"/>
        </w:rPr>
        <w:t>»</w:t>
      </w:r>
    </w:p>
    <w:p w:rsidR="006A2F6A" w:rsidRPr="006A2F6A" w:rsidRDefault="006A2F6A" w:rsidP="00B37C28">
      <w:pPr>
        <w:jc w:val="center"/>
        <w:rPr>
          <w:b/>
        </w:rPr>
      </w:pPr>
      <w:r w:rsidRPr="006A2F6A">
        <w:rPr>
          <w:b/>
        </w:rPr>
        <w:t xml:space="preserve">О важности </w:t>
      </w:r>
      <w:proofErr w:type="spellStart"/>
      <w:r w:rsidRPr="006A2F6A">
        <w:rPr>
          <w:b/>
        </w:rPr>
        <w:t>прегравидарной</w:t>
      </w:r>
      <w:proofErr w:type="spellEnd"/>
      <w:r w:rsidRPr="006A2F6A">
        <w:rPr>
          <w:b/>
        </w:rPr>
        <w:t xml:space="preserve"> подготовки</w:t>
      </w:r>
    </w:p>
    <w:p w:rsidR="006A2F6A" w:rsidRDefault="006A2F6A" w:rsidP="006A2F6A">
      <w:r>
        <w:t>Беременность – это физиологический процесс, происходящий в</w:t>
      </w:r>
    </w:p>
    <w:p w:rsidR="006A2F6A" w:rsidRDefault="006A2F6A" w:rsidP="006A2F6A">
      <w:r>
        <w:t>организме женщины и заканчивающийся рождением ребенка.</w:t>
      </w:r>
    </w:p>
    <w:p w:rsidR="006A2F6A" w:rsidRDefault="006A2F6A" w:rsidP="006A2F6A">
      <w:r>
        <w:t>Первым и самым важным пунктом в начале беременности является</w:t>
      </w:r>
    </w:p>
    <w:p w:rsidR="006A2F6A" w:rsidRDefault="006A2F6A" w:rsidP="006A2F6A">
      <w:r>
        <w:t>консультация врача акушера-гинеколога, во время которой подтверждается</w:t>
      </w:r>
    </w:p>
    <w:p w:rsidR="006A2F6A" w:rsidRDefault="006A2F6A" w:rsidP="006A2F6A">
      <w:r>
        <w:t>факт беременности и определяется ее срок, проводится общий и</w:t>
      </w:r>
    </w:p>
    <w:p w:rsidR="006A2F6A" w:rsidRDefault="006A2F6A" w:rsidP="006A2F6A">
      <w:r>
        <w:t>гинекологический осмотр, также составляется план дальнейших</w:t>
      </w:r>
    </w:p>
    <w:p w:rsidR="006A2F6A" w:rsidRDefault="006A2F6A" w:rsidP="006A2F6A">
      <w:r>
        <w:t>обследований, осмотров, и даются рекомендации по образу жизни, питанию,</w:t>
      </w:r>
    </w:p>
    <w:p w:rsidR="006A2F6A" w:rsidRDefault="006A2F6A" w:rsidP="006A2F6A">
      <w:r>
        <w:t>назначаются необходимые витамины и лекарственные препараты (при</w:t>
      </w:r>
    </w:p>
    <w:p w:rsidR="006A2F6A" w:rsidRDefault="006A2F6A" w:rsidP="006A2F6A">
      <w:r>
        <w:t>необходимости).</w:t>
      </w:r>
    </w:p>
    <w:p w:rsidR="006A2F6A" w:rsidRDefault="006A2F6A" w:rsidP="006A2F6A">
      <w:r>
        <w:t>Оптимальным является планирование беременности, когда на</w:t>
      </w:r>
    </w:p>
    <w:p w:rsidR="006A2F6A" w:rsidRDefault="006A2F6A" w:rsidP="006A2F6A">
      <w:proofErr w:type="spellStart"/>
      <w:r>
        <w:t>прегравидарном</w:t>
      </w:r>
      <w:proofErr w:type="spellEnd"/>
      <w:r>
        <w:t xml:space="preserve"> этапе (до беременности) есть возможность провести полное</w:t>
      </w:r>
    </w:p>
    <w:p w:rsidR="006A2F6A" w:rsidRDefault="006A2F6A" w:rsidP="006A2F6A">
      <w:r>
        <w:t>обследование и лечение выявленных заболеваний при необходимости,</w:t>
      </w:r>
    </w:p>
    <w:p w:rsidR="006A2F6A" w:rsidRDefault="006A2F6A" w:rsidP="006A2F6A">
      <w:r>
        <w:t>плановую вакцинацию, начать соблюдать здоровый образ жизни и принимать</w:t>
      </w:r>
    </w:p>
    <w:p w:rsidR="006A2F6A" w:rsidRDefault="006A2F6A" w:rsidP="006A2F6A">
      <w:r>
        <w:t>фолиевую кислоту с целью максимального повышения вероятности рождения</w:t>
      </w:r>
    </w:p>
    <w:p w:rsidR="006A2F6A" w:rsidRDefault="006A2F6A" w:rsidP="00B37C28">
      <w:r>
        <w:t xml:space="preserve">здорового ребенка. </w:t>
      </w:r>
    </w:p>
    <w:p w:rsidR="006A2F6A" w:rsidRDefault="006A2F6A" w:rsidP="006A2F6A">
      <w:r>
        <w:t>Оптимальным временем первого визита к врачу является 1-й триместр</w:t>
      </w:r>
    </w:p>
    <w:p w:rsidR="006A2F6A" w:rsidRDefault="006A2F6A" w:rsidP="006A2F6A">
      <w:r>
        <w:t>беременности (до 10 недель).</w:t>
      </w:r>
    </w:p>
    <w:p w:rsidR="006A2F6A" w:rsidRDefault="006A2F6A" w:rsidP="006A2F6A">
      <w:r>
        <w:t>Современная медицина говорит, что заботиться о ребёнке можно еще</w:t>
      </w:r>
    </w:p>
    <w:p w:rsidR="006A2F6A" w:rsidRDefault="006A2F6A" w:rsidP="006A2F6A">
      <w:r>
        <w:t>задолго до его зачатия. Просто подходя к вопросу сознательного</w:t>
      </w:r>
    </w:p>
    <w:p w:rsidR="006A2F6A" w:rsidRDefault="006A2F6A" w:rsidP="006A2F6A">
      <w:proofErr w:type="spellStart"/>
      <w:r>
        <w:t>родительства</w:t>
      </w:r>
      <w:proofErr w:type="spellEnd"/>
      <w:r>
        <w:t>, люди могут добиться того, что их дети родятся здоровыми и</w:t>
      </w:r>
    </w:p>
    <w:p w:rsidR="006A2F6A" w:rsidRDefault="006A2F6A" w:rsidP="006A2F6A">
      <w:r>
        <w:t>будут нормально расти. Для этого надо всего лишь проверить состояние</w:t>
      </w:r>
    </w:p>
    <w:p w:rsidR="006A2F6A" w:rsidRDefault="006A2F6A" w:rsidP="006A2F6A">
      <w:r>
        <w:t>своего здоровья и провести лечение в случае необходимости.</w:t>
      </w:r>
    </w:p>
    <w:p w:rsidR="006A2F6A" w:rsidRDefault="006A2F6A" w:rsidP="006A2F6A">
      <w:r>
        <w:t xml:space="preserve">Именно для этого существует </w:t>
      </w:r>
      <w:proofErr w:type="spellStart"/>
      <w:r>
        <w:t>прегравидарная</w:t>
      </w:r>
      <w:proofErr w:type="spellEnd"/>
      <w:r>
        <w:t xml:space="preserve"> подготовка — комплекс</w:t>
      </w:r>
    </w:p>
    <w:p w:rsidR="006A2F6A" w:rsidRDefault="006A2F6A" w:rsidP="006A2F6A">
      <w:r>
        <w:t>диагностических и лечебно-профилактических мероприятий, направленных</w:t>
      </w:r>
    </w:p>
    <w:p w:rsidR="006A2F6A" w:rsidRDefault="006A2F6A" w:rsidP="006A2F6A">
      <w:r>
        <w:t>на подготовку супружеской пары к полноценному зачатию, вынашиванию</w:t>
      </w:r>
    </w:p>
    <w:p w:rsidR="006A2F6A" w:rsidRDefault="006A2F6A" w:rsidP="006A2F6A">
      <w:r>
        <w:t>беременности и рождению здорового ребенка.</w:t>
      </w:r>
    </w:p>
    <w:p w:rsidR="006A2F6A" w:rsidRDefault="006A2F6A" w:rsidP="006A2F6A">
      <w:proofErr w:type="spellStart"/>
      <w:r>
        <w:t>Прегравидарная</w:t>
      </w:r>
      <w:proofErr w:type="spellEnd"/>
      <w:r>
        <w:t xml:space="preserve"> подготовка состоит из нескольких этапов:</w:t>
      </w:r>
    </w:p>
    <w:p w:rsidR="006A2F6A" w:rsidRDefault="006A2F6A" w:rsidP="006A2F6A">
      <w:r>
        <w:t>Определение состояния здоровья будущих родителей и оценка</w:t>
      </w:r>
    </w:p>
    <w:p w:rsidR="006A2F6A" w:rsidRDefault="006A2F6A" w:rsidP="006A2F6A">
      <w:r>
        <w:t xml:space="preserve">факторов риска, так называемое </w:t>
      </w:r>
      <w:proofErr w:type="spellStart"/>
      <w:r>
        <w:t>прегравидарное</w:t>
      </w:r>
      <w:proofErr w:type="spellEnd"/>
      <w:r>
        <w:t xml:space="preserve"> консультирование. Сюда</w:t>
      </w:r>
    </w:p>
    <w:p w:rsidR="006A2F6A" w:rsidRDefault="006A2F6A" w:rsidP="006A2F6A">
      <w:r>
        <w:t>входят:</w:t>
      </w:r>
    </w:p>
    <w:p w:rsidR="006A2F6A" w:rsidRDefault="00B37C28" w:rsidP="006A2F6A">
      <w:r>
        <w:lastRenderedPageBreak/>
        <w:t xml:space="preserve">- </w:t>
      </w:r>
      <w:r w:rsidR="006A2F6A">
        <w:t xml:space="preserve"> сбор анамнеза,</w:t>
      </w:r>
    </w:p>
    <w:p w:rsidR="006A2F6A" w:rsidRDefault="00B37C28" w:rsidP="006A2F6A">
      <w:r>
        <w:t xml:space="preserve">- </w:t>
      </w:r>
      <w:proofErr w:type="spellStart"/>
      <w:r w:rsidR="006A2F6A">
        <w:t>физикальное</w:t>
      </w:r>
      <w:proofErr w:type="spellEnd"/>
      <w:r w:rsidR="006A2F6A">
        <w:t xml:space="preserve"> обследование,</w:t>
      </w:r>
    </w:p>
    <w:p w:rsidR="006A2F6A" w:rsidRDefault="00B37C28" w:rsidP="006A2F6A">
      <w:r>
        <w:t xml:space="preserve">- </w:t>
      </w:r>
      <w:r w:rsidR="006A2F6A">
        <w:t xml:space="preserve"> лабораторный скрининг.</w:t>
      </w:r>
    </w:p>
    <w:p w:rsidR="006A2F6A" w:rsidRDefault="006A2F6A" w:rsidP="006A2F6A">
      <w:r>
        <w:t>Профилактические мероприятия:</w:t>
      </w:r>
    </w:p>
    <w:p w:rsidR="006A2F6A" w:rsidRDefault="00B37C28" w:rsidP="006A2F6A">
      <w:r>
        <w:t xml:space="preserve">- </w:t>
      </w:r>
      <w:r w:rsidR="006A2F6A">
        <w:t xml:space="preserve"> планирование беременности,</w:t>
      </w:r>
    </w:p>
    <w:p w:rsidR="006A2F6A" w:rsidRDefault="00B37C28" w:rsidP="006A2F6A">
      <w:r>
        <w:t xml:space="preserve">- </w:t>
      </w:r>
      <w:r w:rsidR="006A2F6A">
        <w:t xml:space="preserve"> коррекция образа жизни (питания, веса, физической активности),</w:t>
      </w:r>
    </w:p>
    <w:p w:rsidR="006A2F6A" w:rsidRDefault="00B37C28" w:rsidP="006A2F6A">
      <w:r>
        <w:t xml:space="preserve">-  </w:t>
      </w:r>
      <w:r w:rsidR="006A2F6A">
        <w:t>отказ от вредных привычек,</w:t>
      </w:r>
    </w:p>
    <w:p w:rsidR="006A2F6A" w:rsidRDefault="00B37C28" w:rsidP="006A2F6A">
      <w:r>
        <w:t xml:space="preserve">- </w:t>
      </w:r>
      <w:r w:rsidR="006A2F6A">
        <w:t xml:space="preserve"> дополнительный прием витаминов и микроэлементов.</w:t>
      </w:r>
    </w:p>
    <w:p w:rsidR="006A2F6A" w:rsidRDefault="006A2F6A" w:rsidP="006A2F6A">
      <w:r>
        <w:t>У женщин с отягощенным акушерско-гинекологическим анамнезом и</w:t>
      </w:r>
    </w:p>
    <w:p w:rsidR="006A2F6A" w:rsidRDefault="006A2F6A" w:rsidP="006A2F6A">
      <w:r>
        <w:t xml:space="preserve">наличием хронических заболеваний - расширенный объем </w:t>
      </w:r>
      <w:proofErr w:type="spellStart"/>
      <w:r>
        <w:t>лечебнопрофилактических</w:t>
      </w:r>
      <w:proofErr w:type="spellEnd"/>
      <w:r>
        <w:t xml:space="preserve"> мероприятий.</w:t>
      </w:r>
    </w:p>
    <w:p w:rsidR="006A2F6A" w:rsidRDefault="006A2F6A" w:rsidP="006A2F6A">
      <w:proofErr w:type="spellStart"/>
      <w:r>
        <w:t>Прегравидарная</w:t>
      </w:r>
      <w:proofErr w:type="spellEnd"/>
      <w:r>
        <w:t xml:space="preserve"> подготовка необходима обоим будущим родителям, так</w:t>
      </w:r>
    </w:p>
    <w:p w:rsidR="006A2F6A" w:rsidRDefault="006A2F6A" w:rsidP="006A2F6A">
      <w:r>
        <w:t>как они в равной мере обеспечивают будущего ребенка генетическим</w:t>
      </w:r>
    </w:p>
    <w:p w:rsidR="006A2F6A" w:rsidRDefault="006A2F6A" w:rsidP="006A2F6A">
      <w:r>
        <w:t>материалом и несут сопоставимую ответственность за ребёнка.</w:t>
      </w:r>
    </w:p>
    <w:p w:rsidR="006A2F6A" w:rsidRDefault="006A2F6A" w:rsidP="006A2F6A">
      <w:r>
        <w:t xml:space="preserve">Правильно спланированная заблаговременная </w:t>
      </w:r>
      <w:proofErr w:type="spellStart"/>
      <w:r>
        <w:t>прегравидарная</w:t>
      </w:r>
      <w:proofErr w:type="spellEnd"/>
    </w:p>
    <w:p w:rsidR="006A2F6A" w:rsidRDefault="006A2F6A" w:rsidP="006A2F6A">
      <w:r>
        <w:t>подготовка позволяет своевременно выявить и решить возможные проблемы</w:t>
      </w:r>
    </w:p>
    <w:p w:rsidR="006A2F6A" w:rsidRDefault="006A2F6A" w:rsidP="006A2F6A">
      <w:r>
        <w:t>на этапе беременности и в целом обеспечить успешные роды и счастье</w:t>
      </w:r>
    </w:p>
    <w:p w:rsidR="006A2F6A" w:rsidRDefault="006A2F6A" w:rsidP="006A2F6A">
      <w:r>
        <w:t>родителей и малыша.</w:t>
      </w:r>
    </w:p>
    <w:p w:rsidR="006A2F6A" w:rsidRDefault="00B37C28" w:rsidP="006A2F6A">
      <w:r>
        <w:t xml:space="preserve">Источник информации: </w:t>
      </w:r>
      <w:r w:rsidR="006A2F6A">
        <w:t>Министерство здравоохранения Российской Федерации</w:t>
      </w:r>
    </w:p>
    <w:p w:rsidR="006A2F6A" w:rsidRDefault="006A2F6A" w:rsidP="006A2F6A">
      <w:r>
        <w:t>Клинические рекомендации «Нормальная беременность», 2023 ID:288</w:t>
      </w:r>
    </w:p>
    <w:p w:rsidR="000E0099" w:rsidRDefault="006A2F6A" w:rsidP="006A2F6A">
      <w:r>
        <w:t>Разработчик клинической рекомендации: Российское общество акушеров</w:t>
      </w:r>
      <w:r w:rsidR="00B37C28">
        <w:t>-</w:t>
      </w:r>
      <w:bookmarkStart w:id="0" w:name="_GoBack"/>
      <w:bookmarkEnd w:id="0"/>
      <w:r>
        <w:t>гинекологов</w:t>
      </w:r>
    </w:p>
    <w:sectPr w:rsidR="000E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6A"/>
    <w:rsid w:val="00626B99"/>
    <w:rsid w:val="006A2F6A"/>
    <w:rsid w:val="00B37C28"/>
    <w:rsid w:val="00E8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4BA1"/>
  <w15:chartTrackingRefBased/>
  <w15:docId w15:val="{A5A98868-E71F-4125-802D-47D6AA35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МихееваДА</dc:creator>
  <cp:keywords/>
  <dc:description/>
  <cp:lastModifiedBy>МихееваДА</cp:lastModifiedBy>
  <cp:revision>2</cp:revision>
  <dcterms:created xsi:type="dcterms:W3CDTF">2025-02-13T10:14:00Z</dcterms:created>
  <dcterms:modified xsi:type="dcterms:W3CDTF">2025-02-13T15:27:00Z</dcterms:modified>
</cp:coreProperties>
</file>